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8B" w:rsidRDefault="001D7A1F">
      <w:r>
        <w:t xml:space="preserve">Cut and sort the vocabulary and match it to the correct definition. Then glue the correct definition to one side and the word to the other side of your cardstock paper. </w:t>
      </w:r>
    </w:p>
    <w:p w:rsidR="000B3C8B" w:rsidRDefault="000B3C8B"/>
    <w:p w:rsidR="000B3C8B" w:rsidRDefault="00151328">
      <w:proofErr w:type="gramStart"/>
      <w:r>
        <w:t>control</w:t>
      </w:r>
      <w:proofErr w:type="gramEnd"/>
      <w:r w:rsidR="00B66E78">
        <w:tab/>
      </w:r>
      <w:r w:rsidR="00B66E78">
        <w:tab/>
      </w:r>
      <w:r w:rsidR="00B66E78">
        <w:tab/>
      </w:r>
      <w:r w:rsidR="00B66E78">
        <w:tab/>
        <w:t>the variable that the researcher changes in the experiment</w:t>
      </w:r>
    </w:p>
    <w:p w:rsidR="001D7A1F" w:rsidRDefault="001D7A1F"/>
    <w:p w:rsidR="000B3C8B" w:rsidRDefault="000B3C8B"/>
    <w:p w:rsidR="000B3C8B" w:rsidRDefault="00151328">
      <w:proofErr w:type="gramStart"/>
      <w:r>
        <w:t>constant</w:t>
      </w:r>
      <w:proofErr w:type="gramEnd"/>
      <w:r w:rsidR="001D7A1F">
        <w:tab/>
      </w:r>
      <w:r w:rsidR="001D7A1F">
        <w:tab/>
      </w:r>
      <w:r w:rsidR="001D7A1F">
        <w:tab/>
      </w:r>
      <w:r w:rsidR="00B66E78">
        <w:t>the number of times an experiment is repeated, minimum is 3</w:t>
      </w:r>
    </w:p>
    <w:p w:rsidR="001D7A1F" w:rsidRDefault="001D7A1F"/>
    <w:p w:rsidR="000B3C8B" w:rsidRDefault="000B3C8B"/>
    <w:p w:rsidR="000B3C8B" w:rsidRDefault="00151328">
      <w:proofErr w:type="gramStart"/>
      <w:r>
        <w:t>dependent</w:t>
      </w:r>
      <w:proofErr w:type="gramEnd"/>
      <w:r>
        <w:t xml:space="preserve"> variable</w:t>
      </w:r>
      <w:r>
        <w:tab/>
      </w:r>
      <w:r>
        <w:tab/>
      </w:r>
      <w:r w:rsidR="0063664D">
        <w:t xml:space="preserve">the </w:t>
      </w:r>
      <w:r w:rsidR="00B66E78">
        <w:t>standard for comparison during lab investigations</w:t>
      </w:r>
    </w:p>
    <w:p w:rsidR="001D7A1F" w:rsidRDefault="001D7A1F"/>
    <w:p w:rsidR="000B3C8B" w:rsidRDefault="000B3C8B"/>
    <w:p w:rsidR="00B66E78" w:rsidRDefault="00151328" w:rsidP="00B66E78">
      <w:proofErr w:type="gramStart"/>
      <w:r>
        <w:t>hypothesis</w:t>
      </w:r>
      <w:proofErr w:type="gramEnd"/>
      <w:r w:rsidR="00B66E78">
        <w:tab/>
      </w:r>
      <w:r w:rsidR="00B66E78">
        <w:tab/>
      </w:r>
      <w:r w:rsidR="00B66E78">
        <w:tab/>
        <w:t xml:space="preserve">an educated prediction for the dependent variables effect caused by </w:t>
      </w:r>
    </w:p>
    <w:p w:rsidR="000B3C8B" w:rsidRDefault="00B66E78" w:rsidP="00B66E78">
      <w:pPr>
        <w:ind w:left="4320" w:firstLine="720"/>
      </w:pPr>
      <w:proofErr w:type="gramStart"/>
      <w:r>
        <w:t>the</w:t>
      </w:r>
      <w:proofErr w:type="gramEnd"/>
      <w:r>
        <w:t xml:space="preserve"> independent variable</w:t>
      </w:r>
    </w:p>
    <w:p w:rsidR="001D7A1F" w:rsidRDefault="001D7A1F" w:rsidP="00B66E78">
      <w:pPr>
        <w:ind w:left="4320" w:firstLine="720"/>
      </w:pPr>
    </w:p>
    <w:p w:rsidR="000B3C8B" w:rsidRDefault="00151328">
      <w:proofErr w:type="gramStart"/>
      <w:r>
        <w:t>independent</w:t>
      </w:r>
      <w:proofErr w:type="gramEnd"/>
      <w:r>
        <w:t xml:space="preserve"> variable</w:t>
      </w:r>
      <w:r w:rsidR="00B66E78">
        <w:tab/>
      </w:r>
      <w:r w:rsidR="00B66E78">
        <w:tab/>
        <w:t>a factor that can be change or changes within an experiment</w:t>
      </w:r>
    </w:p>
    <w:p w:rsidR="001D7A1F" w:rsidRDefault="001D7A1F"/>
    <w:p w:rsidR="000B3C8B" w:rsidRDefault="000B3C8B"/>
    <w:p w:rsidR="001D7A1F" w:rsidRDefault="00151328">
      <w:proofErr w:type="gramStart"/>
      <w:r>
        <w:t>problem</w:t>
      </w:r>
      <w:proofErr w:type="gramEnd"/>
      <w:r w:rsidR="001D7A1F">
        <w:tab/>
      </w:r>
      <w:r w:rsidR="001D7A1F">
        <w:tab/>
      </w:r>
      <w:r w:rsidR="001D7A1F">
        <w:tab/>
      </w:r>
      <w:r w:rsidR="00B66E78">
        <w:t>factors in an experiment that are kept the same throughout lab</w:t>
      </w:r>
    </w:p>
    <w:p w:rsidR="001D7A1F" w:rsidRDefault="001D7A1F"/>
    <w:p w:rsidR="001D7A1F" w:rsidRDefault="001D7A1F"/>
    <w:p w:rsidR="000B3C8B" w:rsidRDefault="00151328">
      <w:proofErr w:type="gramStart"/>
      <w:r>
        <w:t>repeated</w:t>
      </w:r>
      <w:proofErr w:type="gramEnd"/>
      <w:r>
        <w:t xml:space="preserve"> trials</w:t>
      </w:r>
      <w:r w:rsidR="001D7A1F">
        <w:tab/>
      </w:r>
      <w:r w:rsidR="001D7A1F">
        <w:tab/>
      </w:r>
      <w:r w:rsidR="001D7A1F">
        <w:tab/>
      </w:r>
      <w:r w:rsidR="00B66E78">
        <w:t xml:space="preserve"> </w:t>
      </w:r>
      <w:r w:rsidR="00B66E78" w:rsidRPr="00B66E78">
        <w:t>the variable that responds within the experiment</w:t>
      </w:r>
    </w:p>
    <w:p w:rsidR="001D7A1F" w:rsidRDefault="001D7A1F"/>
    <w:p w:rsidR="000B3C8B" w:rsidRDefault="000B3C8B"/>
    <w:p w:rsidR="000B3C8B" w:rsidRDefault="00151328">
      <w:proofErr w:type="gramStart"/>
      <w:r>
        <w:t>variable</w:t>
      </w:r>
      <w:proofErr w:type="gramEnd"/>
      <w:r w:rsidR="00B66E78">
        <w:tab/>
      </w:r>
      <w:r w:rsidR="00B66E78">
        <w:tab/>
      </w:r>
      <w:r w:rsidR="00B66E78">
        <w:tab/>
      </w:r>
      <w:r w:rsidR="00B66E78">
        <w:tab/>
        <w:t>scientific question that can be answered through experimentation</w:t>
      </w:r>
    </w:p>
    <w:p w:rsidR="001D7A1F" w:rsidRDefault="001D7A1F"/>
    <w:p w:rsidR="001D7A1F" w:rsidRDefault="001D7A1F"/>
    <w:p w:rsidR="005C00EC" w:rsidRDefault="001D7A1F">
      <w:r>
        <w:t xml:space="preserve"> </w:t>
      </w:r>
      <w:r w:rsidR="000B3C8B">
        <w:t>Descriptive, Comparative, or Experimental</w:t>
      </w:r>
      <w:r>
        <w:t xml:space="preserve"> are three types of Scientific Investigations. Which of the labs that we did match which method and why. Use complete sentence and why? Place the word on one side of your cardstock and write your answer on the other. Do the same method of study for what</w:t>
      </w:r>
      <w:r w:rsidR="00576EF2">
        <w:t xml:space="preserve"> C.E. R. stand</w:t>
      </w:r>
      <w:r>
        <w:t>s</w:t>
      </w:r>
      <w:r w:rsidR="00576EF2">
        <w:t xml:space="preserve"> for and when do we use it. </w:t>
      </w:r>
      <w:r>
        <w:t xml:space="preserve"> Now draw a meniscus on one side and explain how to read it on the other of yet another card. Lastly,</w:t>
      </w:r>
      <w:bookmarkStart w:id="0" w:name="_GoBack"/>
      <w:bookmarkEnd w:id="0"/>
      <w:r>
        <w:t xml:space="preserve"> do the same for a meter stick and place a key to the three measures on the back of the last study card.</w:t>
      </w:r>
    </w:p>
    <w:p w:rsidR="001D7A1F" w:rsidRDefault="001D7A1F"/>
    <w:p w:rsidR="00781ADA" w:rsidRDefault="001D7A1F">
      <w:r>
        <w:t xml:space="preserve">Bonus question will be over the three types of graphs and when do you use them. </w:t>
      </w:r>
    </w:p>
    <w:sectPr w:rsidR="00781ADA" w:rsidSect="00B66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8B"/>
    <w:rsid w:val="000B3C8B"/>
    <w:rsid w:val="00112479"/>
    <w:rsid w:val="00151328"/>
    <w:rsid w:val="001D7A1F"/>
    <w:rsid w:val="0034436C"/>
    <w:rsid w:val="004874B3"/>
    <w:rsid w:val="00576EF2"/>
    <w:rsid w:val="005C00EC"/>
    <w:rsid w:val="0063664D"/>
    <w:rsid w:val="0069212C"/>
    <w:rsid w:val="00781ADA"/>
    <w:rsid w:val="00B66E78"/>
    <w:rsid w:val="00C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1F4"/>
  <w15:chartTrackingRefBased/>
  <w15:docId w15:val="{FBC25B28-6E19-48ED-A1BB-E3ED3761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Cam</dc:creator>
  <cp:keywords/>
  <dc:description/>
  <cp:lastModifiedBy>Pearce, Cam</cp:lastModifiedBy>
  <cp:revision>3</cp:revision>
  <cp:lastPrinted>2017-09-21T16:59:00Z</cp:lastPrinted>
  <dcterms:created xsi:type="dcterms:W3CDTF">2019-09-17T13:49:00Z</dcterms:created>
  <dcterms:modified xsi:type="dcterms:W3CDTF">2019-09-17T13:59:00Z</dcterms:modified>
</cp:coreProperties>
</file>